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60" w:rsidRPr="002E7C60" w:rsidRDefault="002E7C60" w:rsidP="002E7C60">
      <w:pPr>
        <w:jc w:val="center"/>
        <w:rPr>
          <w:rFonts w:ascii="Times New Roman" w:hAnsi="Times New Roman"/>
          <w:i/>
          <w:color w:val="0000FF"/>
          <w:sz w:val="24"/>
          <w:szCs w:val="24"/>
        </w:rPr>
      </w:pPr>
      <w:r w:rsidRPr="002E7C60">
        <w:rPr>
          <w:rFonts w:ascii="Verdana" w:eastAsia="BatangChe" w:hAnsi="Verdana" w:cs="Tahoma"/>
          <w:i/>
          <w:color w:val="0000FF"/>
          <w:sz w:val="32"/>
          <w:szCs w:val="32"/>
        </w:rPr>
        <w:t>1</w:t>
      </w:r>
      <w:r w:rsidR="006F24B9">
        <w:rPr>
          <w:rFonts w:ascii="Verdana" w:eastAsia="BatangChe" w:hAnsi="Verdana" w:cs="Tahoma"/>
          <w:i/>
          <w:color w:val="0000FF"/>
          <w:sz w:val="32"/>
          <w:szCs w:val="32"/>
        </w:rPr>
        <w:t>2</w:t>
      </w:r>
      <w:r w:rsidRPr="002E7C60">
        <w:rPr>
          <w:rFonts w:ascii="Verdana" w:eastAsia="BatangChe" w:hAnsi="Verdana" w:cs="Tahoma"/>
          <w:i/>
          <w:color w:val="0000FF"/>
          <w:sz w:val="32"/>
          <w:szCs w:val="32"/>
        </w:rPr>
        <w:t>° TROFEO “MEMORIAL DANIELA TODISCO</w:t>
      </w:r>
      <w:r w:rsidRPr="002E7C60">
        <w:rPr>
          <w:rFonts w:ascii="Times New Roman" w:hAnsi="Times New Roman"/>
          <w:i/>
          <w:color w:val="0000FF"/>
          <w:sz w:val="24"/>
          <w:szCs w:val="24"/>
        </w:rPr>
        <w:t>”</w:t>
      </w:r>
    </w:p>
    <w:p w:rsidR="002E7C60" w:rsidRPr="002E7C60" w:rsidRDefault="002E7C60" w:rsidP="002E7C60">
      <w:pPr>
        <w:ind w:right="-434"/>
        <w:jc w:val="center"/>
        <w:rPr>
          <w:rFonts w:ascii="Times New Roman" w:hAnsi="Times New Roman"/>
          <w:i/>
          <w:color w:val="0000FF"/>
          <w:sz w:val="24"/>
          <w:szCs w:val="24"/>
        </w:rPr>
      </w:pPr>
    </w:p>
    <w:p w:rsidR="002E7C60" w:rsidRPr="002E7C60" w:rsidRDefault="002E7C60" w:rsidP="002E7C60">
      <w:pPr>
        <w:ind w:right="-434"/>
        <w:jc w:val="center"/>
        <w:rPr>
          <w:rFonts w:ascii="Times New Roman" w:hAnsi="Times New Roman"/>
          <w:i/>
          <w:color w:val="0000FF"/>
          <w:sz w:val="24"/>
          <w:szCs w:val="24"/>
        </w:rPr>
      </w:pP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vanish/>
          <w:sz w:val="24"/>
          <w:szCs w:val="24"/>
        </w:rPr>
        <w:pgNum/>
      </w:r>
      <w:r w:rsidRPr="002E7C60">
        <w:rPr>
          <w:rFonts w:ascii="Times New Roman" w:hAnsi="Times New Roman"/>
          <w:i/>
          <w:color w:val="0000FF"/>
          <w:sz w:val="24"/>
          <w:szCs w:val="24"/>
        </w:rPr>
        <w:t>TROFEO NAZIONALE DI PATTINAGGIO SPETTACOLO-SINCRONIZZATO</w:t>
      </w:r>
    </w:p>
    <w:p w:rsidR="002E7C60" w:rsidRPr="002E7C60" w:rsidRDefault="002E7C60" w:rsidP="002E7C60">
      <w:pPr>
        <w:rPr>
          <w:rFonts w:ascii="Times New Roman" w:hAnsi="Times New Roman"/>
          <w:i/>
          <w:color w:val="0000FF"/>
          <w:sz w:val="24"/>
          <w:szCs w:val="24"/>
        </w:rPr>
      </w:pPr>
    </w:p>
    <w:p w:rsidR="002E7C60" w:rsidRPr="002E7C60" w:rsidRDefault="002E7C60" w:rsidP="002E7C60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2E7C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346D0D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2E7C60">
        <w:rPr>
          <w:rFonts w:ascii="Century Gothic" w:hAnsi="Century Gothic"/>
          <w:b/>
          <w:sz w:val="24"/>
          <w:szCs w:val="24"/>
        </w:rPr>
        <w:t>Spett.li Societa’ Settore Artistico</w:t>
      </w:r>
    </w:p>
    <w:p w:rsidR="002E7C60" w:rsidRPr="002E7C60" w:rsidRDefault="002E7C60" w:rsidP="002E7C60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="00346D0D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 xml:space="preserve"> Al Comitato Regionale F.I.</w:t>
      </w:r>
      <w:r w:rsidR="00346D0D">
        <w:rPr>
          <w:rFonts w:ascii="Century Gothic" w:hAnsi="Century Gothic"/>
          <w:b/>
          <w:sz w:val="24"/>
          <w:szCs w:val="24"/>
        </w:rPr>
        <w:t>S</w:t>
      </w:r>
      <w:r w:rsidRPr="002E7C60">
        <w:rPr>
          <w:rFonts w:ascii="Century Gothic" w:hAnsi="Century Gothic"/>
          <w:b/>
          <w:sz w:val="24"/>
          <w:szCs w:val="24"/>
        </w:rPr>
        <w:t>.</w:t>
      </w:r>
      <w:r w:rsidR="00346D0D">
        <w:rPr>
          <w:rFonts w:ascii="Century Gothic" w:hAnsi="Century Gothic"/>
          <w:b/>
          <w:sz w:val="24"/>
          <w:szCs w:val="24"/>
        </w:rPr>
        <w:t>R</w:t>
      </w:r>
      <w:r w:rsidRPr="002E7C60">
        <w:rPr>
          <w:rFonts w:ascii="Century Gothic" w:hAnsi="Century Gothic"/>
          <w:b/>
          <w:sz w:val="24"/>
          <w:szCs w:val="24"/>
        </w:rPr>
        <w:t>. FVG</w:t>
      </w:r>
    </w:p>
    <w:p w:rsidR="002E7C60" w:rsidRPr="002E7C60" w:rsidRDefault="002E7C60" w:rsidP="002E7C60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</w:r>
      <w:r w:rsidRPr="002E7C60">
        <w:rPr>
          <w:rFonts w:ascii="Century Gothic" w:hAnsi="Century Gothic"/>
          <w:b/>
          <w:sz w:val="24"/>
          <w:szCs w:val="24"/>
        </w:rPr>
        <w:tab/>
        <w:t xml:space="preserve"> </w:t>
      </w:r>
      <w:r w:rsidR="00346D0D">
        <w:rPr>
          <w:rFonts w:ascii="Century Gothic" w:hAnsi="Century Gothic"/>
          <w:b/>
          <w:sz w:val="24"/>
          <w:szCs w:val="24"/>
        </w:rPr>
        <w:tab/>
        <w:t xml:space="preserve"> </w:t>
      </w:r>
      <w:r w:rsidRPr="002E7C60">
        <w:rPr>
          <w:rFonts w:ascii="Century Gothic" w:hAnsi="Century Gothic"/>
          <w:b/>
          <w:sz w:val="24"/>
          <w:szCs w:val="24"/>
        </w:rPr>
        <w:t>Al Settore Tecnico F.I.</w:t>
      </w:r>
      <w:r w:rsidR="00346D0D">
        <w:rPr>
          <w:rFonts w:ascii="Century Gothic" w:hAnsi="Century Gothic"/>
          <w:b/>
          <w:sz w:val="24"/>
          <w:szCs w:val="24"/>
        </w:rPr>
        <w:t>S</w:t>
      </w:r>
      <w:r w:rsidRPr="002E7C60">
        <w:rPr>
          <w:rFonts w:ascii="Century Gothic" w:hAnsi="Century Gothic"/>
          <w:b/>
          <w:sz w:val="24"/>
          <w:szCs w:val="24"/>
        </w:rPr>
        <w:t>.</w:t>
      </w:r>
      <w:r w:rsidR="00346D0D">
        <w:rPr>
          <w:rFonts w:ascii="Century Gothic" w:hAnsi="Century Gothic"/>
          <w:b/>
          <w:sz w:val="24"/>
          <w:szCs w:val="24"/>
        </w:rPr>
        <w:t>R</w:t>
      </w:r>
      <w:r w:rsidRPr="002E7C60">
        <w:rPr>
          <w:rFonts w:ascii="Century Gothic" w:hAnsi="Century Gothic"/>
          <w:b/>
          <w:sz w:val="24"/>
          <w:szCs w:val="24"/>
        </w:rPr>
        <w:t xml:space="preserve">. ROMA </w:t>
      </w:r>
    </w:p>
    <w:p w:rsidR="0049454F" w:rsidRDefault="0049454F" w:rsidP="002E7C60">
      <w:pPr>
        <w:rPr>
          <w:rFonts w:ascii="Century Gothic" w:hAnsi="Century Gothic"/>
          <w:sz w:val="24"/>
          <w:szCs w:val="24"/>
        </w:rPr>
      </w:pPr>
    </w:p>
    <w:p w:rsidR="002E7C60" w:rsidRPr="002E7C60" w:rsidRDefault="00346D0D" w:rsidP="002E7C6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Ruda</w:t>
      </w:r>
      <w:r w:rsidR="002E7C60" w:rsidRPr="002E7C60">
        <w:rPr>
          <w:rFonts w:ascii="Century Gothic" w:hAnsi="Century Gothic"/>
          <w:sz w:val="24"/>
          <w:szCs w:val="24"/>
        </w:rPr>
        <w:t xml:space="preserve">, </w:t>
      </w:r>
      <w:r w:rsidR="006C6C2F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  <w:r w:rsidR="002E7C60" w:rsidRPr="002E7C60">
        <w:rPr>
          <w:rFonts w:ascii="Century Gothic" w:hAnsi="Century Gothic"/>
          <w:sz w:val="24"/>
          <w:szCs w:val="24"/>
        </w:rPr>
        <w:t xml:space="preserve">li  </w:t>
      </w:r>
      <w:r w:rsidR="006C6C2F">
        <w:rPr>
          <w:rFonts w:ascii="Century Gothic" w:hAnsi="Century Gothic"/>
          <w:sz w:val="24"/>
          <w:szCs w:val="24"/>
        </w:rPr>
        <w:t>12</w:t>
      </w:r>
      <w:r>
        <w:rPr>
          <w:rFonts w:ascii="Century Gothic" w:hAnsi="Century Gothic"/>
          <w:sz w:val="24"/>
          <w:szCs w:val="24"/>
        </w:rPr>
        <w:t>/</w:t>
      </w:r>
      <w:r w:rsidR="002E7C60" w:rsidRPr="002E7C60">
        <w:rPr>
          <w:rFonts w:ascii="Century Gothic" w:hAnsi="Century Gothic"/>
          <w:sz w:val="24"/>
          <w:szCs w:val="24"/>
        </w:rPr>
        <w:t>03</w:t>
      </w:r>
      <w:r>
        <w:rPr>
          <w:rFonts w:ascii="Century Gothic" w:hAnsi="Century Gothic"/>
          <w:sz w:val="24"/>
          <w:szCs w:val="24"/>
        </w:rPr>
        <w:t>/2018</w:t>
      </w: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</w:p>
    <w:p w:rsidR="002E7C60" w:rsidRPr="002E7C60" w:rsidRDefault="002E7C60" w:rsidP="002E7C60">
      <w:pPr>
        <w:jc w:val="both"/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 xml:space="preserve">La società A.S.D. </w:t>
      </w:r>
      <w:r w:rsidR="00346D0D">
        <w:rPr>
          <w:rFonts w:ascii="Century Gothic" w:hAnsi="Century Gothic"/>
          <w:sz w:val="24"/>
          <w:szCs w:val="24"/>
        </w:rPr>
        <w:t>ROLL CLUB IL CASTELLO-SACILETTO</w:t>
      </w:r>
      <w:r w:rsidRPr="002E7C60">
        <w:rPr>
          <w:rFonts w:ascii="Century Gothic" w:hAnsi="Century Gothic"/>
          <w:sz w:val="24"/>
          <w:szCs w:val="24"/>
        </w:rPr>
        <w:t>, in collaborazione con la F.I.</w:t>
      </w:r>
      <w:r w:rsidR="00346D0D">
        <w:rPr>
          <w:rFonts w:ascii="Century Gothic" w:hAnsi="Century Gothic"/>
          <w:sz w:val="24"/>
          <w:szCs w:val="24"/>
        </w:rPr>
        <w:t>S</w:t>
      </w:r>
      <w:r w:rsidRPr="002E7C60">
        <w:rPr>
          <w:rFonts w:ascii="Century Gothic" w:hAnsi="Century Gothic"/>
          <w:sz w:val="24"/>
          <w:szCs w:val="24"/>
        </w:rPr>
        <w:t>.</w:t>
      </w:r>
      <w:r w:rsidR="00346D0D">
        <w:rPr>
          <w:rFonts w:ascii="Century Gothic" w:hAnsi="Century Gothic"/>
          <w:sz w:val="24"/>
          <w:szCs w:val="24"/>
        </w:rPr>
        <w:t>R</w:t>
      </w:r>
      <w:r w:rsidRPr="002E7C60">
        <w:rPr>
          <w:rFonts w:ascii="Century Gothic" w:hAnsi="Century Gothic"/>
          <w:sz w:val="24"/>
          <w:szCs w:val="24"/>
        </w:rPr>
        <w:t>. di Udine e la Associazione Pattinaggio Provincia di Udine e con il patrocinio del Comitato Regionale F.I.</w:t>
      </w:r>
      <w:r w:rsidR="00346D0D">
        <w:rPr>
          <w:rFonts w:ascii="Century Gothic" w:hAnsi="Century Gothic"/>
          <w:sz w:val="24"/>
          <w:szCs w:val="24"/>
        </w:rPr>
        <w:t>S</w:t>
      </w:r>
      <w:r w:rsidRPr="002E7C60">
        <w:rPr>
          <w:rFonts w:ascii="Century Gothic" w:hAnsi="Century Gothic"/>
          <w:sz w:val="24"/>
          <w:szCs w:val="24"/>
        </w:rPr>
        <w:t>.</w:t>
      </w:r>
      <w:r w:rsidR="00346D0D">
        <w:rPr>
          <w:rFonts w:ascii="Century Gothic" w:hAnsi="Century Gothic"/>
          <w:sz w:val="24"/>
          <w:szCs w:val="24"/>
        </w:rPr>
        <w:t>R</w:t>
      </w:r>
      <w:r w:rsidRPr="002E7C60">
        <w:rPr>
          <w:rFonts w:ascii="Century Gothic" w:hAnsi="Century Gothic"/>
          <w:sz w:val="24"/>
          <w:szCs w:val="24"/>
        </w:rPr>
        <w:t>. F.V.G., in ricordo dell’immagine esemplare del tecnico di Pattinaggio Artistico Daniela Todisco che nella nostra regione ha iniziato ad introdurre la specialità Gruppi Spettacolo,  organizza:</w:t>
      </w: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</w:p>
    <w:p w:rsidR="002E7C60" w:rsidRPr="002E7C60" w:rsidRDefault="002E7C60" w:rsidP="002E7C60">
      <w:pPr>
        <w:jc w:val="center"/>
        <w:rPr>
          <w:rFonts w:ascii="Century Gothic" w:hAnsi="Century Gothic"/>
          <w:b/>
          <w:i/>
          <w:color w:val="0000FF"/>
          <w:sz w:val="28"/>
          <w:szCs w:val="28"/>
          <w:u w:val="single"/>
        </w:rPr>
      </w:pPr>
      <w:r w:rsidRPr="002E7C60">
        <w:rPr>
          <w:rFonts w:ascii="Century Gothic" w:hAnsi="Century Gothic"/>
          <w:b/>
          <w:i/>
          <w:color w:val="0000FF"/>
          <w:sz w:val="28"/>
          <w:szCs w:val="28"/>
          <w:u w:val="single"/>
        </w:rPr>
        <w:t>1</w:t>
      </w:r>
      <w:r w:rsidR="00346D0D">
        <w:rPr>
          <w:rFonts w:ascii="Century Gothic" w:hAnsi="Century Gothic"/>
          <w:b/>
          <w:i/>
          <w:color w:val="0000FF"/>
          <w:sz w:val="28"/>
          <w:szCs w:val="28"/>
          <w:u w:val="single"/>
        </w:rPr>
        <w:t>2</w:t>
      </w:r>
      <w:r w:rsidRPr="002E7C60">
        <w:rPr>
          <w:rFonts w:ascii="Century Gothic" w:hAnsi="Century Gothic"/>
          <w:b/>
          <w:i/>
          <w:color w:val="0000FF"/>
          <w:sz w:val="28"/>
          <w:szCs w:val="28"/>
          <w:u w:val="single"/>
        </w:rPr>
        <w:t>° TROFEO MEMORIAL “DANIELA TODISCO”</w:t>
      </w:r>
    </w:p>
    <w:p w:rsidR="002E7C60" w:rsidRPr="002E7C60" w:rsidRDefault="002E7C60" w:rsidP="002E7C60">
      <w:pPr>
        <w:jc w:val="center"/>
        <w:rPr>
          <w:rFonts w:ascii="Century Gothic" w:hAnsi="Century Gothic"/>
          <w:sz w:val="24"/>
          <w:szCs w:val="24"/>
        </w:rPr>
      </w:pP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>che si svolgerà</w:t>
      </w:r>
      <w:r w:rsidRPr="002E7C60">
        <w:rPr>
          <w:rFonts w:ascii="Century Gothic" w:hAnsi="Century Gothic"/>
          <w:b/>
          <w:sz w:val="24"/>
          <w:szCs w:val="24"/>
        </w:rPr>
        <w:t xml:space="preserve"> </w:t>
      </w:r>
      <w:r w:rsidR="00346D0D">
        <w:rPr>
          <w:rFonts w:ascii="Century Gothic" w:hAnsi="Century Gothic"/>
          <w:b/>
          <w:sz w:val="24"/>
          <w:szCs w:val="24"/>
        </w:rPr>
        <w:t xml:space="preserve"> </w:t>
      </w:r>
      <w:r w:rsidR="00BF243C">
        <w:rPr>
          <w:rFonts w:ascii="Century Gothic" w:hAnsi="Century Gothic"/>
          <w:b/>
          <w:sz w:val="24"/>
          <w:szCs w:val="24"/>
        </w:rPr>
        <w:t>MERCOLEDI’</w:t>
      </w:r>
      <w:r w:rsidRPr="002E7C60">
        <w:rPr>
          <w:rFonts w:ascii="Century Gothic" w:hAnsi="Century Gothic"/>
          <w:b/>
          <w:sz w:val="24"/>
          <w:szCs w:val="24"/>
        </w:rPr>
        <w:t xml:space="preserve">  25 APRILE 201</w:t>
      </w:r>
      <w:r w:rsidR="00346D0D">
        <w:rPr>
          <w:rFonts w:ascii="Century Gothic" w:hAnsi="Century Gothic"/>
          <w:b/>
          <w:sz w:val="24"/>
          <w:szCs w:val="24"/>
        </w:rPr>
        <w:t>8</w:t>
      </w:r>
      <w:r w:rsidRPr="002E7C60">
        <w:rPr>
          <w:rFonts w:ascii="Century Gothic" w:hAnsi="Century Gothic"/>
          <w:sz w:val="24"/>
          <w:szCs w:val="24"/>
        </w:rPr>
        <w:t xml:space="preserve">  presso l</w:t>
      </w:r>
      <w:r w:rsidR="00346D0D">
        <w:rPr>
          <w:rFonts w:ascii="Century Gothic" w:hAnsi="Century Gothic"/>
          <w:sz w:val="24"/>
          <w:szCs w:val="24"/>
        </w:rPr>
        <w:t>a</w:t>
      </w:r>
      <w:r w:rsidRPr="002E7C60">
        <w:rPr>
          <w:rFonts w:ascii="Century Gothic" w:hAnsi="Century Gothic"/>
          <w:sz w:val="24"/>
          <w:szCs w:val="24"/>
        </w:rPr>
        <w:t xml:space="preserve"> p</w:t>
      </w:r>
      <w:r w:rsidR="00346D0D">
        <w:rPr>
          <w:rFonts w:ascii="Century Gothic" w:hAnsi="Century Gothic"/>
          <w:sz w:val="24"/>
          <w:szCs w:val="24"/>
        </w:rPr>
        <w:t xml:space="preserve">ista di pattinaggio di Fiumicello (UD) sita </w:t>
      </w:r>
      <w:r w:rsidRPr="002E7C60">
        <w:rPr>
          <w:rFonts w:ascii="Century Gothic" w:hAnsi="Century Gothic"/>
          <w:sz w:val="24"/>
          <w:szCs w:val="24"/>
        </w:rPr>
        <w:t xml:space="preserve"> in via   </w:t>
      </w:r>
      <w:r w:rsidR="00CB7D4D">
        <w:rPr>
          <w:rFonts w:ascii="Century Gothic" w:hAnsi="Century Gothic"/>
          <w:sz w:val="24"/>
          <w:szCs w:val="24"/>
        </w:rPr>
        <w:t xml:space="preserve">P. </w:t>
      </w:r>
      <w:r w:rsidR="00346D0D">
        <w:rPr>
          <w:rFonts w:ascii="Century Gothic" w:hAnsi="Century Gothic"/>
          <w:sz w:val="24"/>
          <w:szCs w:val="24"/>
        </w:rPr>
        <w:t>Carnera con</w:t>
      </w:r>
      <w:r w:rsidRPr="002E7C60">
        <w:rPr>
          <w:rFonts w:ascii="Century Gothic" w:hAnsi="Century Gothic"/>
          <w:sz w:val="24"/>
          <w:szCs w:val="24"/>
        </w:rPr>
        <w:t xml:space="preserve">  dimensioni   2</w:t>
      </w:r>
      <w:r w:rsidR="00346D0D">
        <w:rPr>
          <w:rFonts w:ascii="Century Gothic" w:hAnsi="Century Gothic"/>
          <w:sz w:val="24"/>
          <w:szCs w:val="24"/>
        </w:rPr>
        <w:t>0</w:t>
      </w:r>
      <w:r w:rsidRPr="002E7C60">
        <w:rPr>
          <w:rFonts w:ascii="Century Gothic" w:hAnsi="Century Gothic"/>
          <w:sz w:val="24"/>
          <w:szCs w:val="24"/>
        </w:rPr>
        <w:t xml:space="preserve"> x 4</w:t>
      </w:r>
      <w:r w:rsidR="00346D0D">
        <w:rPr>
          <w:rFonts w:ascii="Century Gothic" w:hAnsi="Century Gothic"/>
          <w:sz w:val="24"/>
          <w:szCs w:val="24"/>
        </w:rPr>
        <w:t>0</w:t>
      </w:r>
      <w:r w:rsidRPr="002E7C60">
        <w:rPr>
          <w:rFonts w:ascii="Century Gothic" w:hAnsi="Century Gothic"/>
          <w:sz w:val="24"/>
          <w:szCs w:val="24"/>
        </w:rPr>
        <w:t xml:space="preserve">  </w:t>
      </w:r>
      <w:r w:rsidR="00346D0D">
        <w:rPr>
          <w:rFonts w:ascii="Century Gothic" w:hAnsi="Century Gothic"/>
          <w:sz w:val="24"/>
          <w:szCs w:val="24"/>
        </w:rPr>
        <w:t xml:space="preserve">e </w:t>
      </w:r>
      <w:r w:rsidRPr="002E7C60">
        <w:rPr>
          <w:rFonts w:ascii="Century Gothic" w:hAnsi="Century Gothic"/>
          <w:sz w:val="24"/>
          <w:szCs w:val="24"/>
        </w:rPr>
        <w:t xml:space="preserve">pavimentazione </w:t>
      </w:r>
      <w:r w:rsidR="00346D0D">
        <w:rPr>
          <w:rFonts w:ascii="Century Gothic" w:hAnsi="Century Gothic"/>
          <w:sz w:val="24"/>
          <w:szCs w:val="24"/>
        </w:rPr>
        <w:t>cemento quarzato</w:t>
      </w:r>
      <w:r w:rsidRPr="002E7C60">
        <w:rPr>
          <w:rFonts w:ascii="Century Gothic" w:hAnsi="Century Gothic"/>
          <w:sz w:val="24"/>
          <w:szCs w:val="24"/>
        </w:rPr>
        <w:t>.</w:t>
      </w: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</w:p>
    <w:p w:rsidR="002E7C60" w:rsidRPr="002E7C60" w:rsidRDefault="00F85F36" w:rsidP="002E7C60">
      <w:pPr>
        <w:jc w:val="center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1657350" cy="2190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5F36" w:rsidRDefault="00F85F36" w:rsidP="00F85F3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REGOLAMENTO 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0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F85F36" w:rsidRDefault="00F85F36" w:rsidP="00F85F3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REGOLAMENTO 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E7C60" w:rsidRPr="002E7C60" w:rsidRDefault="002E7C60" w:rsidP="002E7C60">
      <w:pPr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:rsidR="002E7C60" w:rsidRPr="002E7C60" w:rsidRDefault="002E7C60" w:rsidP="002E7C60">
      <w:pPr>
        <w:ind w:left="360" w:firstLine="348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>POSSONO PARTECIPARE:</w:t>
      </w:r>
    </w:p>
    <w:p w:rsidR="002E7C60" w:rsidRPr="002E7C60" w:rsidRDefault="002E7C60" w:rsidP="002E7C60">
      <w:pPr>
        <w:ind w:left="360" w:firstLine="348"/>
        <w:rPr>
          <w:rFonts w:ascii="Century Gothic" w:hAnsi="Century Gothic"/>
          <w:b/>
          <w:sz w:val="24"/>
          <w:szCs w:val="24"/>
        </w:rPr>
      </w:pPr>
    </w:p>
    <w:p w:rsidR="002E7C60" w:rsidRPr="002E7C60" w:rsidRDefault="002E7C60" w:rsidP="00BF243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>Tutti i gruppi che non hanno partecipato ai Campionati Italiani Gruppi Spettacolo 201</w:t>
      </w:r>
      <w:r w:rsidR="00346D0D">
        <w:rPr>
          <w:rFonts w:ascii="Century Gothic" w:hAnsi="Century Gothic"/>
          <w:b/>
          <w:sz w:val="24"/>
          <w:szCs w:val="24"/>
        </w:rPr>
        <w:t>8</w:t>
      </w:r>
    </w:p>
    <w:p w:rsidR="002E7C60" w:rsidRPr="002E7C60" w:rsidRDefault="002E7C60" w:rsidP="00BF243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>Tutti i gruppi delle seguenti Categorie, che ai Campionati Italiani Gruppi Spettacolo 201</w:t>
      </w:r>
      <w:r w:rsidR="00346D0D">
        <w:rPr>
          <w:rFonts w:ascii="Century Gothic" w:hAnsi="Century Gothic"/>
          <w:b/>
          <w:sz w:val="24"/>
          <w:szCs w:val="24"/>
        </w:rPr>
        <w:t>8</w:t>
      </w:r>
      <w:r w:rsidRPr="002E7C60">
        <w:rPr>
          <w:rFonts w:ascii="Century Gothic" w:hAnsi="Century Gothic"/>
          <w:b/>
          <w:sz w:val="24"/>
          <w:szCs w:val="24"/>
        </w:rPr>
        <w:t xml:space="preserve">  nella classifica si sono posizionati dalla  5° posizione in poi:</w:t>
      </w:r>
    </w:p>
    <w:p w:rsidR="002E7C60" w:rsidRPr="002E7C60" w:rsidRDefault="002E7C60" w:rsidP="00CB7D4D">
      <w:pPr>
        <w:spacing w:line="144" w:lineRule="auto"/>
        <w:ind w:left="357"/>
        <w:rPr>
          <w:rFonts w:ascii="Century Gothic" w:hAnsi="Century Gothic"/>
          <w:b/>
          <w:sz w:val="24"/>
          <w:szCs w:val="24"/>
        </w:rPr>
      </w:pPr>
    </w:p>
    <w:p w:rsidR="002E7C60" w:rsidRPr="002E7C60" w:rsidRDefault="002E7C60" w:rsidP="002E7C60">
      <w:pPr>
        <w:ind w:left="720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>QUARTETTI DIVISIONE NAZIONALE</w:t>
      </w:r>
    </w:p>
    <w:p w:rsidR="002E7C60" w:rsidRPr="002E7C60" w:rsidRDefault="002E7C60" w:rsidP="002E7C60">
      <w:pPr>
        <w:ind w:left="720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>QUARTETTI JEUNESSE</w:t>
      </w:r>
    </w:p>
    <w:p w:rsidR="002E7C60" w:rsidRPr="002E7C60" w:rsidRDefault="002E7C60" w:rsidP="002E7C60">
      <w:pPr>
        <w:ind w:left="720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>QUARTETTI</w:t>
      </w:r>
    </w:p>
    <w:p w:rsidR="002E7C60" w:rsidRPr="002E7C60" w:rsidRDefault="002E7C60" w:rsidP="002E7C60">
      <w:pPr>
        <w:ind w:left="720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>GRUPPI JEUNESSE</w:t>
      </w:r>
    </w:p>
    <w:p w:rsidR="002E7C60" w:rsidRPr="002E7C60" w:rsidRDefault="002E7C60" w:rsidP="002E7C60">
      <w:pPr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 xml:space="preserve">           PICCOLI GRUPPI DIVISIONE NAZIONALE</w:t>
      </w:r>
    </w:p>
    <w:p w:rsidR="002E7C60" w:rsidRPr="002E7C60" w:rsidRDefault="002E7C60" w:rsidP="002E7C60">
      <w:pPr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 xml:space="preserve">           PICCOLI GRUPPI</w:t>
      </w:r>
    </w:p>
    <w:p w:rsidR="002E7C60" w:rsidRPr="002E7C60" w:rsidRDefault="002E7C60" w:rsidP="00CB7D4D">
      <w:pPr>
        <w:spacing w:line="144" w:lineRule="auto"/>
        <w:rPr>
          <w:rFonts w:ascii="Century Gothic" w:hAnsi="Century Gothic"/>
          <w:b/>
          <w:sz w:val="24"/>
          <w:szCs w:val="24"/>
        </w:rPr>
      </w:pPr>
    </w:p>
    <w:p w:rsidR="002E7C60" w:rsidRPr="002E7C60" w:rsidRDefault="002E7C60" w:rsidP="00BF243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>Tutti  i GRANDI GRUPPI  e  tutti i GRUPPI SINCRONIZZATI che hanno o non partecipato ai Campionati Italiani Gruppi Spettacolo e Sincronizzato 201</w:t>
      </w:r>
      <w:r w:rsidR="00346D0D">
        <w:rPr>
          <w:rFonts w:ascii="Century Gothic" w:hAnsi="Century Gothic"/>
          <w:b/>
          <w:sz w:val="24"/>
          <w:szCs w:val="24"/>
        </w:rPr>
        <w:t>8</w:t>
      </w:r>
      <w:r w:rsidRPr="002E7C60">
        <w:rPr>
          <w:rFonts w:ascii="Century Gothic" w:hAnsi="Century Gothic"/>
          <w:b/>
          <w:sz w:val="24"/>
          <w:szCs w:val="24"/>
        </w:rPr>
        <w:t xml:space="preserve"> indifferentemente dalla classifica</w:t>
      </w:r>
    </w:p>
    <w:p w:rsidR="002E7C60" w:rsidRPr="002E7C60" w:rsidRDefault="002E7C60" w:rsidP="00BF243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Century Gothic" w:hAnsi="Century Gothic"/>
          <w:b/>
          <w:sz w:val="24"/>
          <w:szCs w:val="24"/>
        </w:rPr>
      </w:pPr>
      <w:r w:rsidRPr="002E7C60">
        <w:rPr>
          <w:rFonts w:ascii="Century Gothic" w:hAnsi="Century Gothic"/>
          <w:b/>
          <w:sz w:val="24"/>
          <w:szCs w:val="24"/>
        </w:rPr>
        <w:t xml:space="preserve">Tutti i gruppi </w:t>
      </w:r>
      <w:r w:rsidR="00346D0D">
        <w:rPr>
          <w:rFonts w:ascii="Century Gothic" w:hAnsi="Century Gothic"/>
          <w:b/>
          <w:sz w:val="24"/>
          <w:szCs w:val="24"/>
        </w:rPr>
        <w:t xml:space="preserve">delle società </w:t>
      </w:r>
      <w:r w:rsidRPr="002E7C60">
        <w:rPr>
          <w:rFonts w:ascii="Century Gothic" w:hAnsi="Century Gothic"/>
          <w:b/>
          <w:sz w:val="24"/>
          <w:szCs w:val="24"/>
        </w:rPr>
        <w:t>affiliat</w:t>
      </w:r>
      <w:r w:rsidR="00346D0D">
        <w:rPr>
          <w:rFonts w:ascii="Century Gothic" w:hAnsi="Century Gothic"/>
          <w:b/>
          <w:sz w:val="24"/>
          <w:szCs w:val="24"/>
        </w:rPr>
        <w:t>e</w:t>
      </w:r>
      <w:r w:rsidRPr="002E7C60">
        <w:rPr>
          <w:rFonts w:ascii="Century Gothic" w:hAnsi="Century Gothic"/>
          <w:b/>
          <w:sz w:val="24"/>
          <w:szCs w:val="24"/>
        </w:rPr>
        <w:t xml:space="preserve"> alla  U.I.S.P. – P.G.S. – A.I.C.S. – A.C.S.I</w:t>
      </w:r>
      <w:r w:rsidR="00CB7D4D">
        <w:rPr>
          <w:rFonts w:ascii="Century Gothic" w:hAnsi="Century Gothic"/>
          <w:b/>
          <w:sz w:val="24"/>
          <w:szCs w:val="24"/>
        </w:rPr>
        <w:t xml:space="preserve">  purché corrispondano al regolamento Gruppi Spettacolo FISR 2018.</w:t>
      </w:r>
    </w:p>
    <w:p w:rsidR="00BF243C" w:rsidRDefault="00BF243C" w:rsidP="002E7C60">
      <w:pPr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CB7D4D" w:rsidRDefault="00CB7D4D" w:rsidP="002E7C60">
      <w:pPr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2E7C60" w:rsidRPr="002E7C60" w:rsidRDefault="002E7C60" w:rsidP="002E7C60">
      <w:pPr>
        <w:rPr>
          <w:rFonts w:ascii="Century Gothic" w:hAnsi="Century Gothic"/>
          <w:b/>
          <w:color w:val="0000FF"/>
          <w:sz w:val="24"/>
          <w:szCs w:val="24"/>
          <w:u w:val="single"/>
        </w:rPr>
      </w:pPr>
      <w:r w:rsidRPr="002E7C60">
        <w:rPr>
          <w:rFonts w:ascii="Century Gothic" w:hAnsi="Century Gothic"/>
          <w:b/>
          <w:color w:val="0000FF"/>
          <w:sz w:val="24"/>
          <w:szCs w:val="24"/>
          <w:u w:val="single"/>
        </w:rPr>
        <w:t>CATEGORIE PARTECIPANTI:</w:t>
      </w:r>
    </w:p>
    <w:p w:rsidR="002E7C60" w:rsidRPr="002E7C60" w:rsidRDefault="002E7C60" w:rsidP="002E7C60">
      <w:pPr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2E7C60" w:rsidRPr="002E7C60" w:rsidRDefault="002E7C60" w:rsidP="002E7C60">
      <w:pPr>
        <w:rPr>
          <w:rFonts w:ascii="Century Gothic" w:hAnsi="Century Gothic"/>
          <w:b/>
          <w:bCs/>
          <w:color w:val="0000FF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</w:rPr>
        <w:t>QUARTETTI JEUNESSE</w:t>
      </w:r>
    </w:p>
    <w:p w:rsidR="002E7C60" w:rsidRPr="002E7C60" w:rsidRDefault="002E7C60" w:rsidP="002E7C60">
      <w:pPr>
        <w:rPr>
          <w:rFonts w:ascii="Century Gothic" w:hAnsi="Century Gothic"/>
          <w:b/>
          <w:bCs/>
          <w:color w:val="0000FF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</w:rPr>
        <w:t>QUARTETTI</w:t>
      </w:r>
    </w:p>
    <w:p w:rsidR="002E7C60" w:rsidRPr="002E7C60" w:rsidRDefault="002E7C60" w:rsidP="002E7C60">
      <w:pPr>
        <w:rPr>
          <w:rFonts w:ascii="Century Gothic" w:hAnsi="Century Gothic"/>
          <w:b/>
          <w:bCs/>
          <w:color w:val="0000FF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</w:rPr>
        <w:t>QUARTETTI DIVISIONE NAZIONALE</w:t>
      </w:r>
    </w:p>
    <w:p w:rsidR="002E7C60" w:rsidRPr="002E7C60" w:rsidRDefault="002E7C60" w:rsidP="002E7C60">
      <w:pPr>
        <w:rPr>
          <w:rFonts w:ascii="Century Gothic" w:hAnsi="Century Gothic"/>
          <w:b/>
          <w:bCs/>
          <w:color w:val="0000FF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</w:rPr>
        <w:t>GRUPPI JEUNESSE</w:t>
      </w:r>
    </w:p>
    <w:p w:rsidR="002E7C60" w:rsidRPr="002E7C60" w:rsidRDefault="002E7C60" w:rsidP="002E7C60">
      <w:pPr>
        <w:rPr>
          <w:rFonts w:ascii="Century Gothic" w:hAnsi="Century Gothic"/>
          <w:b/>
          <w:bCs/>
          <w:color w:val="0000FF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</w:rPr>
        <w:t>PICCOLI GRUPPI</w:t>
      </w:r>
    </w:p>
    <w:p w:rsidR="002E7C60" w:rsidRPr="002E7C60" w:rsidRDefault="002E7C60" w:rsidP="002E7C60">
      <w:pPr>
        <w:rPr>
          <w:rFonts w:ascii="Century Gothic" w:hAnsi="Century Gothic"/>
          <w:b/>
          <w:bCs/>
          <w:color w:val="0000FF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</w:rPr>
        <w:t>PICCOLI GRUPPI DIVISIONE NAZIONALE</w:t>
      </w:r>
    </w:p>
    <w:p w:rsidR="002E7C60" w:rsidRPr="002E7C60" w:rsidRDefault="002E7C60" w:rsidP="002E7C60">
      <w:pPr>
        <w:rPr>
          <w:rFonts w:ascii="Century Gothic" w:hAnsi="Century Gothic"/>
          <w:b/>
          <w:bCs/>
          <w:color w:val="0000FF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</w:rPr>
        <w:t>GRANDI GRUPPI</w:t>
      </w:r>
    </w:p>
    <w:p w:rsidR="002E7C60" w:rsidRPr="002E7C60" w:rsidRDefault="002E7C60" w:rsidP="002E7C60">
      <w:pPr>
        <w:rPr>
          <w:rFonts w:ascii="Century Gothic" w:hAnsi="Century Gothic"/>
          <w:b/>
          <w:bCs/>
          <w:color w:val="0000FF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</w:rPr>
        <w:t>GRUPPI SINCRONIZZATO</w:t>
      </w:r>
    </w:p>
    <w:p w:rsidR="002E7C60" w:rsidRPr="002E7C60" w:rsidRDefault="002E7C60" w:rsidP="002E7C60">
      <w:pPr>
        <w:rPr>
          <w:rFonts w:ascii="Century Gothic" w:hAnsi="Century Gothic"/>
          <w:b/>
          <w:bCs/>
          <w:sz w:val="24"/>
          <w:szCs w:val="24"/>
        </w:rPr>
      </w:pP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  <w:u w:val="single"/>
        </w:rPr>
        <w:t>GIURIA:</w:t>
      </w:r>
      <w:r w:rsidRPr="002E7C60">
        <w:rPr>
          <w:rFonts w:ascii="Century Gothic" w:hAnsi="Century Gothic"/>
          <w:sz w:val="24"/>
          <w:szCs w:val="24"/>
        </w:rPr>
        <w:t xml:space="preserve">                             Giuria federale  </w:t>
      </w: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b/>
          <w:color w:val="0000FF"/>
          <w:sz w:val="24"/>
          <w:szCs w:val="24"/>
          <w:u w:val="single"/>
        </w:rPr>
        <w:t>REGOLAMENTO :</w:t>
      </w:r>
      <w:r w:rsidRPr="002E7C60">
        <w:rPr>
          <w:rFonts w:ascii="Century Gothic" w:hAnsi="Century Gothic"/>
          <w:sz w:val="24"/>
          <w:szCs w:val="24"/>
        </w:rPr>
        <w:t xml:space="preserve">             Regolamento F.I.</w:t>
      </w:r>
      <w:r w:rsidR="00346D0D">
        <w:rPr>
          <w:rFonts w:ascii="Century Gothic" w:hAnsi="Century Gothic"/>
          <w:sz w:val="24"/>
          <w:szCs w:val="24"/>
        </w:rPr>
        <w:t>S</w:t>
      </w:r>
      <w:r w:rsidRPr="002E7C60">
        <w:rPr>
          <w:rFonts w:ascii="Century Gothic" w:hAnsi="Century Gothic"/>
          <w:sz w:val="24"/>
          <w:szCs w:val="24"/>
        </w:rPr>
        <w:t>.</w:t>
      </w:r>
      <w:r w:rsidR="00346D0D">
        <w:rPr>
          <w:rFonts w:ascii="Century Gothic" w:hAnsi="Century Gothic"/>
          <w:sz w:val="24"/>
          <w:szCs w:val="24"/>
        </w:rPr>
        <w:t>R</w:t>
      </w:r>
      <w:r w:rsidRPr="002E7C60">
        <w:rPr>
          <w:rFonts w:ascii="Century Gothic" w:hAnsi="Century Gothic"/>
          <w:sz w:val="24"/>
          <w:szCs w:val="24"/>
        </w:rPr>
        <w:t>. Pattinaggio spettacolo e sincronizzato 201</w:t>
      </w:r>
      <w:r w:rsidR="00346D0D">
        <w:rPr>
          <w:rFonts w:ascii="Century Gothic" w:hAnsi="Century Gothic"/>
          <w:sz w:val="24"/>
          <w:szCs w:val="24"/>
        </w:rPr>
        <w:t>8</w:t>
      </w:r>
      <w:r w:rsidRPr="002E7C60">
        <w:rPr>
          <w:rFonts w:ascii="Century Gothic" w:hAnsi="Century Gothic"/>
          <w:sz w:val="24"/>
          <w:szCs w:val="24"/>
        </w:rPr>
        <w:t xml:space="preserve"> </w:t>
      </w: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 xml:space="preserve">                                                </w:t>
      </w: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b/>
          <w:color w:val="0000FF"/>
          <w:sz w:val="24"/>
          <w:szCs w:val="24"/>
          <w:u w:val="single"/>
        </w:rPr>
        <w:t>CLASSIFICHE</w:t>
      </w:r>
      <w:r w:rsidRPr="002E7C60">
        <w:rPr>
          <w:rFonts w:ascii="Century Gothic" w:hAnsi="Century Gothic"/>
          <w:b/>
          <w:color w:val="0000FF"/>
          <w:sz w:val="24"/>
          <w:szCs w:val="24"/>
        </w:rPr>
        <w:t>:</w:t>
      </w:r>
      <w:r w:rsidRPr="002E7C60">
        <w:rPr>
          <w:rFonts w:ascii="Century Gothic" w:hAnsi="Century Gothic"/>
          <w:b/>
          <w:sz w:val="24"/>
          <w:szCs w:val="24"/>
        </w:rPr>
        <w:t xml:space="preserve">                   </w:t>
      </w:r>
      <w:r w:rsidRPr="002E7C60">
        <w:rPr>
          <w:rFonts w:ascii="Century Gothic" w:hAnsi="Century Gothic"/>
          <w:sz w:val="24"/>
          <w:szCs w:val="24"/>
        </w:rPr>
        <w:t>Sistema White</w:t>
      </w:r>
    </w:p>
    <w:p w:rsidR="002E7C60" w:rsidRPr="002E7C60" w:rsidRDefault="002E7C60" w:rsidP="002E7C60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E7C60">
        <w:rPr>
          <w:rFonts w:ascii="Century Gothic" w:hAnsi="Century Gothic"/>
          <w:b/>
          <w:bCs/>
          <w:sz w:val="24"/>
          <w:szCs w:val="24"/>
          <w:u w:val="single"/>
        </w:rPr>
        <w:t xml:space="preserve">  </w:t>
      </w: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  <w:u w:val="single"/>
        </w:rPr>
        <w:t xml:space="preserve">PREMIAZIONI </w:t>
      </w:r>
      <w:r w:rsidRPr="002E7C60">
        <w:rPr>
          <w:rFonts w:ascii="Century Gothic" w:hAnsi="Century Gothic"/>
          <w:color w:val="0000FF"/>
          <w:sz w:val="24"/>
          <w:szCs w:val="24"/>
        </w:rPr>
        <w:t xml:space="preserve">  </w:t>
      </w:r>
      <w:r w:rsidRPr="002E7C60">
        <w:rPr>
          <w:rFonts w:ascii="Century Gothic" w:hAnsi="Century Gothic"/>
          <w:sz w:val="24"/>
          <w:szCs w:val="24"/>
        </w:rPr>
        <w:t xml:space="preserve">  </w:t>
      </w: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 xml:space="preserve">       </w:t>
      </w:r>
    </w:p>
    <w:p w:rsidR="002E7C60" w:rsidRPr="002E7C60" w:rsidRDefault="002E7C60" w:rsidP="002E7C60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2E7C60">
        <w:rPr>
          <w:rFonts w:ascii="Century Gothic" w:hAnsi="Century Gothic"/>
          <w:sz w:val="24"/>
          <w:szCs w:val="24"/>
        </w:rPr>
        <w:t xml:space="preserve">1 </w:t>
      </w:r>
      <w:r w:rsidR="00422E58">
        <w:rPr>
          <w:rFonts w:ascii="Century Gothic" w:hAnsi="Century Gothic"/>
          <w:sz w:val="24"/>
          <w:szCs w:val="24"/>
        </w:rPr>
        <w:t xml:space="preserve"> </w:t>
      </w:r>
      <w:r w:rsidRPr="002E7C60">
        <w:rPr>
          <w:rFonts w:ascii="Century Gothic" w:hAnsi="Century Gothic"/>
          <w:sz w:val="24"/>
          <w:szCs w:val="24"/>
        </w:rPr>
        <w:t>- Coppa al 1°- 2°-</w:t>
      </w:r>
      <w:r w:rsidR="00422E58">
        <w:rPr>
          <w:rFonts w:ascii="Century Gothic" w:hAnsi="Century Gothic"/>
          <w:sz w:val="24"/>
          <w:szCs w:val="24"/>
        </w:rPr>
        <w:t xml:space="preserve"> </w:t>
      </w:r>
      <w:r w:rsidRPr="002E7C60">
        <w:rPr>
          <w:rFonts w:ascii="Century Gothic" w:hAnsi="Century Gothic"/>
          <w:sz w:val="24"/>
          <w:szCs w:val="24"/>
        </w:rPr>
        <w:t xml:space="preserve">3° gruppo classificato </w:t>
      </w:r>
      <w:r w:rsidR="00BF243C">
        <w:rPr>
          <w:rFonts w:ascii="Century Gothic" w:hAnsi="Century Gothic"/>
          <w:sz w:val="24"/>
          <w:szCs w:val="24"/>
        </w:rPr>
        <w:t>di</w:t>
      </w:r>
      <w:r w:rsidRPr="002E7C60">
        <w:rPr>
          <w:rFonts w:ascii="Century Gothic" w:hAnsi="Century Gothic"/>
          <w:sz w:val="24"/>
          <w:szCs w:val="24"/>
        </w:rPr>
        <w:t xml:space="preserve"> ogni </w:t>
      </w:r>
      <w:r w:rsidR="00BF243C">
        <w:rPr>
          <w:rFonts w:ascii="Century Gothic" w:hAnsi="Century Gothic"/>
          <w:sz w:val="24"/>
          <w:szCs w:val="24"/>
        </w:rPr>
        <w:t>categoria.</w:t>
      </w:r>
      <w:r w:rsidRPr="002E7C60">
        <w:rPr>
          <w:rFonts w:ascii="Century Gothic" w:hAnsi="Century Gothic"/>
          <w:sz w:val="24"/>
          <w:szCs w:val="24"/>
        </w:rPr>
        <w:t xml:space="preserve">                                      </w:t>
      </w:r>
    </w:p>
    <w:p w:rsidR="002E7C60" w:rsidRPr="002E7C60" w:rsidRDefault="002E7C60" w:rsidP="002E7C60">
      <w:pPr>
        <w:widowControl w:val="0"/>
        <w:tabs>
          <w:tab w:val="left" w:pos="2985"/>
        </w:tabs>
        <w:overflowPunct w:val="0"/>
        <w:autoSpaceDE w:val="0"/>
        <w:autoSpaceDN w:val="0"/>
        <w:adjustRightInd w:val="0"/>
        <w:jc w:val="both"/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 xml:space="preserve">2 </w:t>
      </w:r>
      <w:r w:rsidR="00422E58">
        <w:rPr>
          <w:rFonts w:ascii="Century Gothic" w:hAnsi="Century Gothic"/>
          <w:sz w:val="24"/>
          <w:szCs w:val="24"/>
        </w:rPr>
        <w:t xml:space="preserve"> </w:t>
      </w:r>
      <w:r w:rsidRPr="002E7C60">
        <w:rPr>
          <w:rFonts w:ascii="Century Gothic" w:hAnsi="Century Gothic"/>
          <w:sz w:val="24"/>
          <w:szCs w:val="24"/>
        </w:rPr>
        <w:t>- Ricordo di partecipazione ad ogni gruppo classificato dalla 4</w:t>
      </w:r>
      <w:r w:rsidRPr="002E7C60">
        <w:rPr>
          <w:rFonts w:ascii="Century Gothic" w:hAnsi="Century Gothic"/>
          <w:sz w:val="24"/>
          <w:szCs w:val="24"/>
          <w:vertAlign w:val="superscript"/>
        </w:rPr>
        <w:t>a</w:t>
      </w:r>
      <w:r w:rsidRPr="002E7C60">
        <w:rPr>
          <w:rFonts w:ascii="Century Gothic" w:hAnsi="Century Gothic"/>
          <w:sz w:val="24"/>
          <w:szCs w:val="24"/>
        </w:rPr>
        <w:t xml:space="preserve"> posizione                                        </w:t>
      </w:r>
    </w:p>
    <w:p w:rsidR="002E7C60" w:rsidRPr="002E7C60" w:rsidRDefault="002E7C60" w:rsidP="002E7C60">
      <w:pPr>
        <w:widowControl w:val="0"/>
        <w:tabs>
          <w:tab w:val="left" w:pos="2985"/>
        </w:tabs>
        <w:overflowPunct w:val="0"/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 xml:space="preserve">3 </w:t>
      </w:r>
      <w:r w:rsidR="00422E58">
        <w:rPr>
          <w:rFonts w:ascii="Century Gothic" w:hAnsi="Century Gothic"/>
          <w:sz w:val="24"/>
          <w:szCs w:val="24"/>
        </w:rPr>
        <w:t xml:space="preserve">- </w:t>
      </w:r>
      <w:r w:rsidRPr="002E7C60">
        <w:rPr>
          <w:rFonts w:ascii="Century Gothic" w:hAnsi="Century Gothic"/>
          <w:sz w:val="24"/>
          <w:szCs w:val="24"/>
        </w:rPr>
        <w:t>1</w:t>
      </w:r>
      <w:r w:rsidR="00422E58">
        <w:rPr>
          <w:rFonts w:ascii="Century Gothic" w:hAnsi="Century Gothic"/>
          <w:sz w:val="24"/>
          <w:szCs w:val="24"/>
        </w:rPr>
        <w:t>2</w:t>
      </w:r>
      <w:r w:rsidRPr="002E7C60">
        <w:rPr>
          <w:rFonts w:ascii="Century Gothic" w:hAnsi="Century Gothic"/>
          <w:sz w:val="24"/>
          <w:szCs w:val="24"/>
        </w:rPr>
        <w:t xml:space="preserve">° TROFEO “MEMORIAL DANIELA TODISCO” cosi assegnato: </w:t>
      </w:r>
      <w:r w:rsidR="00422E58">
        <w:rPr>
          <w:rFonts w:ascii="Century Gothic" w:hAnsi="Century Gothic"/>
          <w:sz w:val="24"/>
          <w:szCs w:val="24"/>
        </w:rPr>
        <w:t xml:space="preserve"> </w:t>
      </w:r>
      <w:r w:rsidRPr="002E7C60">
        <w:rPr>
          <w:rFonts w:ascii="Century Gothic" w:hAnsi="Century Gothic"/>
          <w:sz w:val="24"/>
          <w:szCs w:val="24"/>
        </w:rPr>
        <w:t>prima dell’inizio della gara sarà sorteggiata una categoria che abbia almeno 3 gruppi</w:t>
      </w:r>
      <w:r w:rsidR="0049454F">
        <w:rPr>
          <w:rFonts w:ascii="Century Gothic" w:hAnsi="Century Gothic"/>
          <w:sz w:val="24"/>
          <w:szCs w:val="24"/>
        </w:rPr>
        <w:t>/quartetti</w:t>
      </w:r>
      <w:r w:rsidRPr="002E7C60">
        <w:rPr>
          <w:rFonts w:ascii="Century Gothic" w:hAnsi="Century Gothic"/>
          <w:sz w:val="24"/>
          <w:szCs w:val="24"/>
        </w:rPr>
        <w:t xml:space="preserve"> partecipanti, ed il TROFEO sarà vinto dal gruppo della categoria sorteggiata che avrà totalizzato il miglior punteggio.</w:t>
      </w:r>
    </w:p>
    <w:p w:rsidR="002E7C60" w:rsidRPr="002E7C60" w:rsidRDefault="002E7C60" w:rsidP="002E7C60">
      <w:pPr>
        <w:widowControl w:val="0"/>
        <w:tabs>
          <w:tab w:val="left" w:pos="2985"/>
        </w:tabs>
        <w:overflowPunct w:val="0"/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FF0000"/>
          <w:sz w:val="24"/>
          <w:szCs w:val="24"/>
        </w:rPr>
      </w:pPr>
    </w:p>
    <w:p w:rsidR="002E7C60" w:rsidRPr="002E7C60" w:rsidRDefault="002E7C60" w:rsidP="002E7C60">
      <w:pPr>
        <w:widowControl w:val="0"/>
        <w:tabs>
          <w:tab w:val="left" w:pos="2985"/>
        </w:tabs>
        <w:overflowPunct w:val="0"/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  <w:u w:val="single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  <w:u w:val="single"/>
        </w:rPr>
        <w:t>ISCRIZIONI</w:t>
      </w:r>
      <w:r w:rsidRPr="002E7C60">
        <w:rPr>
          <w:rFonts w:ascii="Century Gothic" w:hAnsi="Century Gothic"/>
          <w:b/>
          <w:bCs/>
          <w:color w:val="0000FF"/>
          <w:sz w:val="24"/>
          <w:szCs w:val="24"/>
        </w:rPr>
        <w:t xml:space="preserve"> : </w:t>
      </w:r>
      <w:r w:rsidRPr="002E7C60">
        <w:rPr>
          <w:rFonts w:ascii="Century Gothic" w:hAnsi="Century Gothic"/>
          <w:b/>
          <w:sz w:val="24"/>
          <w:szCs w:val="24"/>
        </w:rPr>
        <w:t xml:space="preserve">Entro e non oltre il </w:t>
      </w:r>
      <w:r w:rsidRPr="002E7C60">
        <w:rPr>
          <w:rFonts w:ascii="Century Gothic" w:hAnsi="Century Gothic"/>
          <w:b/>
          <w:sz w:val="24"/>
          <w:szCs w:val="24"/>
          <w:u w:val="single"/>
        </w:rPr>
        <w:t>02/04/201</w:t>
      </w:r>
      <w:r w:rsidR="00BF243C">
        <w:rPr>
          <w:rFonts w:ascii="Century Gothic" w:hAnsi="Century Gothic"/>
          <w:b/>
          <w:sz w:val="24"/>
          <w:szCs w:val="24"/>
          <w:u w:val="single"/>
        </w:rPr>
        <w:t>8</w:t>
      </w:r>
      <w:r w:rsidRPr="002E7C60">
        <w:rPr>
          <w:rFonts w:ascii="Century Gothic" w:hAnsi="Century Gothic"/>
          <w:b/>
          <w:sz w:val="24"/>
          <w:szCs w:val="24"/>
          <w:u w:val="single"/>
        </w:rPr>
        <w:t xml:space="preserve"> via e-mail ai seguenti indirizzi: </w:t>
      </w:r>
      <w:hyperlink r:id="rId8" w:history="1">
        <w:r w:rsidR="00346D0D" w:rsidRPr="00BF243C">
          <w:rPr>
            <w:rStyle w:val="Collegamentoipertestuale"/>
            <w:rFonts w:ascii="Century Gothic" w:hAnsi="Century Gothic"/>
            <w:b/>
            <w:color w:val="0539CD"/>
            <w:sz w:val="24"/>
            <w:szCs w:val="24"/>
          </w:rPr>
          <w:t>udine@fisr.</w:t>
        </w:r>
      </w:hyperlink>
      <w:r w:rsidR="00346D0D" w:rsidRPr="00BF243C">
        <w:rPr>
          <w:rFonts w:ascii="Century Gothic" w:hAnsi="Century Gothic"/>
          <w:b/>
          <w:color w:val="0539CD"/>
          <w:sz w:val="24"/>
          <w:szCs w:val="24"/>
          <w:u w:val="single"/>
        </w:rPr>
        <w:t>it</w:t>
      </w:r>
      <w:r w:rsidRPr="002E7C60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BF243C">
        <w:rPr>
          <w:rFonts w:ascii="Century Gothic" w:hAnsi="Century Gothic"/>
          <w:b/>
          <w:sz w:val="24"/>
          <w:szCs w:val="24"/>
        </w:rPr>
        <w:t xml:space="preserve">       </w:t>
      </w:r>
      <w:r w:rsidRPr="002E7C60">
        <w:rPr>
          <w:rFonts w:ascii="Century Gothic" w:hAnsi="Century Gothic"/>
          <w:b/>
          <w:sz w:val="24"/>
          <w:szCs w:val="24"/>
          <w:u w:val="single"/>
        </w:rPr>
        <w:t xml:space="preserve">e per conoscenza a: </w:t>
      </w:r>
      <w:hyperlink r:id="rId9" w:history="1">
        <w:r w:rsidRPr="002E7C60">
          <w:rPr>
            <w:rFonts w:ascii="Century Gothic" w:hAnsi="Century Gothic"/>
            <w:b/>
            <w:color w:val="0000FF"/>
            <w:sz w:val="24"/>
            <w:szCs w:val="24"/>
            <w:u w:val="single"/>
          </w:rPr>
          <w:t>asspatt.ud@libero.it</w:t>
        </w:r>
      </w:hyperlink>
      <w:r w:rsidR="00346D0D">
        <w:rPr>
          <w:rFonts w:ascii="Century Gothic" w:hAnsi="Century Gothic"/>
          <w:b/>
          <w:color w:val="0000FF"/>
          <w:sz w:val="24"/>
          <w:szCs w:val="24"/>
          <w:u w:val="single"/>
        </w:rPr>
        <w:t xml:space="preserve"> </w:t>
      </w:r>
      <w:r w:rsidR="00BF243C">
        <w:rPr>
          <w:rFonts w:ascii="Century Gothic" w:hAnsi="Century Gothic"/>
          <w:b/>
          <w:color w:val="0000FF"/>
          <w:sz w:val="24"/>
          <w:szCs w:val="24"/>
          <w:u w:val="single"/>
        </w:rPr>
        <w:t xml:space="preserve"> </w:t>
      </w:r>
      <w:r w:rsidR="00346D0D" w:rsidRPr="00BF243C">
        <w:rPr>
          <w:rFonts w:ascii="Century Gothic" w:hAnsi="Century Gothic"/>
          <w:b/>
          <w:sz w:val="24"/>
          <w:szCs w:val="24"/>
        </w:rPr>
        <w:t>e</w:t>
      </w:r>
      <w:r w:rsidR="00346D0D">
        <w:rPr>
          <w:rFonts w:ascii="Century Gothic" w:hAnsi="Century Gothic"/>
          <w:b/>
          <w:color w:val="0000FF"/>
          <w:sz w:val="24"/>
          <w:szCs w:val="24"/>
          <w:u w:val="single"/>
        </w:rPr>
        <w:t xml:space="preserve"> </w:t>
      </w:r>
      <w:hyperlink r:id="rId10" w:tooltip="rollclubilcastello@virgilio.it" w:history="1">
        <w:r w:rsidR="00BF243C" w:rsidRPr="00BF243C">
          <w:rPr>
            <w:rFonts w:ascii="Century Gothic" w:hAnsi="Century Gothic"/>
            <w:b/>
            <w:bCs/>
            <w:color w:val="0539CD"/>
            <w:sz w:val="24"/>
            <w:szCs w:val="24"/>
            <w:u w:val="single"/>
            <w:shd w:val="clear" w:color="auto" w:fill="FFFFFF"/>
          </w:rPr>
          <w:t>rollclubilcastello@virgilio.it</w:t>
        </w:r>
      </w:hyperlink>
    </w:p>
    <w:p w:rsidR="002E7C60" w:rsidRPr="002E7C60" w:rsidRDefault="002E7C60" w:rsidP="002E7C60">
      <w:pPr>
        <w:widowControl w:val="0"/>
        <w:tabs>
          <w:tab w:val="left" w:pos="2985"/>
        </w:tabs>
        <w:overflowPunct w:val="0"/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  <w:u w:val="single"/>
        </w:rPr>
      </w:pPr>
    </w:p>
    <w:p w:rsidR="002E7C60" w:rsidRPr="002E7C60" w:rsidRDefault="002E7C60" w:rsidP="002E7C60">
      <w:pPr>
        <w:widowControl w:val="0"/>
        <w:tabs>
          <w:tab w:val="left" w:pos="2985"/>
        </w:tabs>
        <w:overflowPunct w:val="0"/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</w:p>
    <w:p w:rsidR="002E7C60" w:rsidRPr="002E7C60" w:rsidRDefault="002E7C60" w:rsidP="002E7C60">
      <w:pPr>
        <w:jc w:val="both"/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 xml:space="preserve">Il costo per la partecipazione di ogni gruppo è di </w:t>
      </w:r>
      <w:r w:rsidRPr="002E7C60">
        <w:rPr>
          <w:rFonts w:ascii="Century Gothic" w:hAnsi="Century Gothic"/>
          <w:b/>
          <w:sz w:val="24"/>
          <w:szCs w:val="24"/>
        </w:rPr>
        <w:t>Euro 25,00</w:t>
      </w:r>
      <w:r w:rsidRPr="002E7C60">
        <w:rPr>
          <w:rFonts w:ascii="Century Gothic" w:hAnsi="Century Gothic"/>
          <w:sz w:val="24"/>
          <w:szCs w:val="24"/>
        </w:rPr>
        <w:t xml:space="preserve">  per GRUPPPI JEUNESSE, PICCOLI GRUPPI, PICCOLI GRUPPI DIV.NAZ, GRANDI GRUPPI, GRUPPI SINCRONIZZATO, e di </w:t>
      </w:r>
      <w:r w:rsidRPr="002E7C60">
        <w:rPr>
          <w:rFonts w:ascii="Century Gothic" w:hAnsi="Century Gothic"/>
          <w:b/>
          <w:sz w:val="24"/>
          <w:szCs w:val="24"/>
        </w:rPr>
        <w:t>Euro 15,00</w:t>
      </w:r>
      <w:r w:rsidRPr="002E7C60">
        <w:rPr>
          <w:rFonts w:ascii="Century Gothic" w:hAnsi="Century Gothic"/>
          <w:sz w:val="24"/>
          <w:szCs w:val="24"/>
        </w:rPr>
        <w:t xml:space="preserve"> per: QUARTETTI JEUNESSE, QUARTETTI, QUARTETTI DIV.NAZ.  da saldare in loco il giorno della manifestazione.                                           </w:t>
      </w:r>
    </w:p>
    <w:p w:rsidR="002E7C60" w:rsidRPr="002E7C60" w:rsidRDefault="002E7C60" w:rsidP="002E7C60">
      <w:pPr>
        <w:jc w:val="both"/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 xml:space="preserve">Saranno accettate le iscrizioni dei primi  </w:t>
      </w:r>
      <w:r w:rsidRPr="002E7C60">
        <w:rPr>
          <w:rFonts w:ascii="Century Gothic" w:hAnsi="Century Gothic"/>
          <w:b/>
          <w:sz w:val="24"/>
          <w:szCs w:val="24"/>
        </w:rPr>
        <w:t>45 Gruppi</w:t>
      </w:r>
      <w:r w:rsidRPr="002E7C60">
        <w:rPr>
          <w:rFonts w:ascii="Century Gothic" w:hAnsi="Century Gothic"/>
          <w:sz w:val="24"/>
          <w:szCs w:val="24"/>
        </w:rPr>
        <w:t xml:space="preserve">                      </w:t>
      </w:r>
      <w:r w:rsidRPr="002E7C60">
        <w:rPr>
          <w:rFonts w:ascii="Century Gothic" w:hAnsi="Century Gothic"/>
          <w:color w:val="FFFFFF"/>
          <w:sz w:val="24"/>
          <w:szCs w:val="24"/>
        </w:rPr>
        <w:t>…………………………………</w:t>
      </w:r>
    </w:p>
    <w:p w:rsidR="002E7C60" w:rsidRPr="002E7C60" w:rsidRDefault="002E7C60" w:rsidP="002E7C60">
      <w:pPr>
        <w:ind w:left="2625"/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 xml:space="preserve">                                        </w:t>
      </w:r>
    </w:p>
    <w:p w:rsidR="002E7C60" w:rsidRPr="002E7C60" w:rsidRDefault="002E7C60" w:rsidP="002E7C60">
      <w:pPr>
        <w:jc w:val="both"/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sz w:val="24"/>
          <w:szCs w:val="24"/>
        </w:rPr>
        <w:t xml:space="preserve">IL PROGRAMMA DELLA MANIFESTAZIONE SARA’ COMUNICATO AD ISCRIZIONI AVVENUTE  </w:t>
      </w:r>
      <w:smartTag w:uri="urn:schemas-microsoft-com:office:smarttags" w:element="stockticker">
        <w:r w:rsidRPr="002E7C60">
          <w:rPr>
            <w:rFonts w:ascii="Century Gothic" w:hAnsi="Century Gothic"/>
            <w:sz w:val="24"/>
            <w:szCs w:val="24"/>
          </w:rPr>
          <w:t>PER</w:t>
        </w:r>
      </w:smartTag>
      <w:r w:rsidRPr="002E7C60">
        <w:rPr>
          <w:rFonts w:ascii="Century Gothic" w:hAnsi="Century Gothic"/>
          <w:sz w:val="24"/>
          <w:szCs w:val="24"/>
        </w:rPr>
        <w:t xml:space="preserve"> POTER ORGANIZZARE NEL DETTAGLIO I TEMPI.</w:t>
      </w: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</w:p>
    <w:p w:rsidR="002E7C60" w:rsidRPr="002E7C60" w:rsidRDefault="002E7C60" w:rsidP="002E7C60">
      <w:pPr>
        <w:rPr>
          <w:rFonts w:ascii="Century Gothic" w:hAnsi="Century Gothic"/>
          <w:sz w:val="24"/>
          <w:szCs w:val="24"/>
        </w:rPr>
      </w:pPr>
      <w:r w:rsidRPr="002E7C60">
        <w:rPr>
          <w:rFonts w:ascii="Century Gothic" w:hAnsi="Century Gothic"/>
          <w:b/>
          <w:bCs/>
          <w:color w:val="0000FF"/>
          <w:sz w:val="24"/>
          <w:szCs w:val="24"/>
          <w:u w:val="single"/>
        </w:rPr>
        <w:t xml:space="preserve">PROVA PISTA FACOLTATIVA </w:t>
      </w:r>
      <w:r w:rsidRPr="002E7C60">
        <w:rPr>
          <w:rFonts w:ascii="Century Gothic" w:hAnsi="Century Gothic"/>
          <w:sz w:val="24"/>
          <w:szCs w:val="24"/>
        </w:rPr>
        <w:t>: Per chi fosse interessato, può contattare direttament</w:t>
      </w:r>
      <w:r w:rsidR="00436EFE">
        <w:rPr>
          <w:rFonts w:ascii="Century Gothic" w:hAnsi="Century Gothic"/>
          <w:sz w:val="24"/>
          <w:szCs w:val="24"/>
        </w:rPr>
        <w:t>e la società organizzatrice sig.ra GLORIA BET telefono 346 0325828</w:t>
      </w:r>
      <w:r w:rsidRPr="002E7C60">
        <w:rPr>
          <w:rFonts w:ascii="Century Gothic" w:hAnsi="Century Gothic"/>
          <w:sz w:val="24"/>
          <w:szCs w:val="24"/>
        </w:rPr>
        <w:t xml:space="preserve"> </w:t>
      </w:r>
    </w:p>
    <w:p w:rsidR="002E7C60" w:rsidRPr="002E7C60" w:rsidRDefault="002E7C60" w:rsidP="002E7C60">
      <w:pPr>
        <w:rPr>
          <w:rFonts w:ascii="Century Gothic" w:hAnsi="Century Gothic"/>
          <w:sz w:val="20"/>
          <w:szCs w:val="20"/>
        </w:rPr>
      </w:pPr>
    </w:p>
    <w:p w:rsidR="00C04093" w:rsidRPr="006F24B9" w:rsidRDefault="00C04093">
      <w:pPr>
        <w:rPr>
          <w:rFonts w:ascii="Century Gothic" w:hAnsi="Century Gothic"/>
        </w:rPr>
      </w:pPr>
    </w:p>
    <w:sectPr w:rsidR="00C04093" w:rsidRPr="006F24B9" w:rsidSect="006F24B9">
      <w:headerReference w:type="default" r:id="rId11"/>
      <w:footerReference w:type="default" r:id="rId12"/>
      <w:pgSz w:w="11906" w:h="16838"/>
      <w:pgMar w:top="209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10" w:rsidRDefault="007B7610" w:rsidP="0007381C">
      <w:r>
        <w:separator/>
      </w:r>
    </w:p>
  </w:endnote>
  <w:endnote w:type="continuationSeparator" w:id="0">
    <w:p w:rsidR="007B7610" w:rsidRDefault="007B7610" w:rsidP="0007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1C" w:rsidRPr="0007381C" w:rsidRDefault="0007381C" w:rsidP="0007381C">
    <w:pPr>
      <w:pBdr>
        <w:bottom w:val="single" w:sz="12" w:space="1" w:color="auto"/>
      </w:pBdr>
      <w:spacing w:after="160" w:line="259" w:lineRule="auto"/>
      <w:jc w:val="center"/>
      <w:rPr>
        <w:rFonts w:ascii="Times New Roman" w:eastAsiaTheme="minorHAnsi" w:hAnsi="Times New Roman" w:cstheme="minorBidi"/>
        <w:position w:val="6"/>
        <w:lang w:eastAsia="en-US"/>
      </w:rPr>
    </w:pPr>
    <w:r w:rsidRPr="0007381C">
      <w:rPr>
        <w:rFonts w:ascii="Times New Roman" w:eastAsiaTheme="minorHAnsi" w:hAnsi="Times New Roman" w:cstheme="minorBidi"/>
        <w:color w:val="0000FF"/>
        <w:position w:val="6"/>
        <w:lang w:eastAsia="en-US"/>
      </w:rPr>
      <w:t>A.S.D. ROLL CLUB “IL CASTELLO SACILETTO”</w:t>
    </w:r>
    <w:r w:rsidRPr="0007381C">
      <w:rPr>
        <w:rFonts w:ascii="Times New Roman" w:eastAsiaTheme="minorHAnsi" w:hAnsi="Times New Roman" w:cstheme="minorBidi"/>
        <w:color w:val="3366FF"/>
        <w:position w:val="6"/>
        <w:lang w:eastAsia="en-US"/>
      </w:rPr>
      <w:t xml:space="preserve"> </w:t>
    </w:r>
    <w:r w:rsidRPr="0007381C">
      <w:rPr>
        <w:rFonts w:ascii="Times New Roman" w:eastAsiaTheme="minorHAnsi" w:hAnsi="Times New Roman" w:cstheme="minorBidi"/>
        <w:position w:val="6"/>
        <w:lang w:eastAsia="en-US"/>
      </w:rPr>
      <w:t xml:space="preserve"> Via Marconi 21 – Saciletto 33050 – RUDA (UD)</w:t>
    </w:r>
  </w:p>
  <w:p w:rsidR="0007381C" w:rsidRPr="0007381C" w:rsidRDefault="0007381C" w:rsidP="0007381C">
    <w:pPr>
      <w:spacing w:after="160" w:line="259" w:lineRule="auto"/>
      <w:jc w:val="center"/>
      <w:rPr>
        <w:rFonts w:ascii="Times New Roman" w:eastAsiaTheme="minorHAnsi" w:hAnsi="Times New Roman" w:cstheme="minorBidi"/>
        <w:position w:val="-10"/>
        <w:lang w:eastAsia="en-US"/>
      </w:rPr>
    </w:pPr>
    <w:r w:rsidRPr="0007381C">
      <w:rPr>
        <w:rFonts w:ascii="Times New Roman" w:eastAsiaTheme="minorHAnsi" w:hAnsi="Times New Roman" w:cstheme="minorBidi"/>
        <w:position w:val="-10"/>
        <w:lang w:eastAsia="en-US"/>
      </w:rPr>
      <w:t xml:space="preserve">C.F.90013660304 N° Iscrizione FIHP </w:t>
    </w:r>
    <w:r>
      <w:rPr>
        <w:rFonts w:ascii="Times New Roman" w:eastAsiaTheme="minorHAnsi" w:hAnsi="Times New Roman" w:cstheme="minorBidi"/>
        <w:position w:val="-10"/>
        <w:lang w:eastAsia="en-US"/>
      </w:rPr>
      <w:t>0</w:t>
    </w:r>
    <w:r w:rsidRPr="0007381C">
      <w:rPr>
        <w:rFonts w:ascii="Times New Roman" w:eastAsiaTheme="minorHAnsi" w:hAnsi="Times New Roman" w:cstheme="minorBidi"/>
        <w:position w:val="-10"/>
        <w:lang w:eastAsia="en-US"/>
      </w:rPr>
      <w:t>3248 – E-Mail: rollclubilcastello@virgilio.it</w:t>
    </w:r>
  </w:p>
  <w:p w:rsidR="0007381C" w:rsidRDefault="0007381C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C6C2F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07381C" w:rsidRDefault="000738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10" w:rsidRDefault="007B7610" w:rsidP="0007381C">
      <w:r>
        <w:separator/>
      </w:r>
    </w:p>
  </w:footnote>
  <w:footnote w:type="continuationSeparator" w:id="0">
    <w:p w:rsidR="007B7610" w:rsidRDefault="007B7610" w:rsidP="0007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1C" w:rsidRDefault="0007381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20E613" wp14:editId="4D2730D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6664325" cy="1200150"/>
              <wp:effectExtent l="0" t="0" r="22225" b="190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4325" cy="12001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381C" w:rsidRPr="00D530BE" w:rsidRDefault="0007381C" w:rsidP="002E7C60">
                          <w:pPr>
                            <w:jc w:val="center"/>
                            <w:rPr>
                              <w:rFonts w:ascii="Bodoni Bd BT" w:hAnsi="Bodoni Bd BT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  <w:r w:rsidRPr="00D530BE">
                            <w:rPr>
                              <w:rFonts w:ascii="Bodoni Bd BT" w:hAnsi="Bodoni Bd BT"/>
                              <w:b/>
                              <w:color w:val="0000FF"/>
                              <w:sz w:val="32"/>
                              <w:szCs w:val="32"/>
                            </w:rPr>
                            <w:t>Roll Club</w:t>
                          </w:r>
                        </w:p>
                        <w:p w:rsidR="0007381C" w:rsidRPr="00372932" w:rsidRDefault="0007381C" w:rsidP="002E7C60">
                          <w:pPr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07381C" w:rsidRDefault="0007381C" w:rsidP="002E7C60">
                          <w:pPr>
                            <w:jc w:val="center"/>
                          </w:pPr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 wp14:anchorId="2C154753" wp14:editId="475E05EE">
                                <wp:extent cx="810904" cy="590550"/>
                                <wp:effectExtent l="0" t="0" r="8255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4609" cy="5932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7381C" w:rsidRPr="00CA136F" w:rsidRDefault="0007381C" w:rsidP="002E7C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7381C" w:rsidRPr="00D530BE" w:rsidRDefault="0007381C" w:rsidP="002E7C60">
                          <w:pPr>
                            <w:jc w:val="center"/>
                            <w:rPr>
                              <w:rFonts w:ascii="Bodoni Bd BT" w:hAnsi="Bodoni Bd BT"/>
                              <w:b/>
                              <w:color w:val="0000FF"/>
                            </w:rPr>
                          </w:pPr>
                          <w:r w:rsidRPr="00D530BE">
                            <w:rPr>
                              <w:rFonts w:ascii="Bodoni Bd BT" w:hAnsi="Bodoni Bd BT"/>
                              <w:b/>
                              <w:color w:val="0000FF"/>
                            </w:rPr>
                            <w:t>"IL CASTELLO" - SACILETTO</w:t>
                          </w:r>
                        </w:p>
                        <w:p w:rsidR="0007381C" w:rsidRDefault="0007381C" w:rsidP="0007381C">
                          <w:pPr>
                            <w:pStyle w:val="Intestazion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20E613" id="Rettangolo 197" o:spid="_x0000_s1027" style="position:absolute;margin-left:0;margin-top:0;width:524.75pt;height:94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" o:allowoverlap="f" fillcolor="white [3201]" strokecolor="black [3200]" strokeweight="1pt">
              <v:textbox>
                <w:txbxContent>
                  <w:p w:rsidR="0007381C" w:rsidRPr="00D530BE" w:rsidRDefault="0007381C" w:rsidP="002E7C60">
                    <w:pPr>
                      <w:jc w:val="center"/>
                      <w:rPr>
                        <w:rFonts w:ascii="Bodoni Bd BT" w:hAnsi="Bodoni Bd BT"/>
                        <w:b/>
                        <w:color w:val="0000FF"/>
                        <w:sz w:val="32"/>
                        <w:szCs w:val="32"/>
                      </w:rPr>
                    </w:pPr>
                    <w:proofErr w:type="spellStart"/>
                    <w:r w:rsidRPr="00D530BE">
                      <w:rPr>
                        <w:rFonts w:ascii="Bodoni Bd BT" w:hAnsi="Bodoni Bd BT"/>
                        <w:b/>
                        <w:color w:val="0000FF"/>
                        <w:sz w:val="32"/>
                        <w:szCs w:val="32"/>
                      </w:rPr>
                      <w:t>Roll</w:t>
                    </w:r>
                    <w:proofErr w:type="spellEnd"/>
                    <w:r w:rsidRPr="00D530BE">
                      <w:rPr>
                        <w:rFonts w:ascii="Bodoni Bd BT" w:hAnsi="Bodoni Bd BT"/>
                        <w:b/>
                        <w:color w:val="0000FF"/>
                        <w:sz w:val="32"/>
                        <w:szCs w:val="32"/>
                      </w:rPr>
                      <w:t xml:space="preserve"> Club</w:t>
                    </w:r>
                  </w:p>
                  <w:p w:rsidR="0007381C" w:rsidRPr="00372932" w:rsidRDefault="0007381C" w:rsidP="002E7C60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07381C" w:rsidRDefault="0007381C" w:rsidP="002E7C60">
                    <w:pPr>
                      <w:jc w:val="center"/>
                    </w:pPr>
                    <w:r>
                      <w:rPr>
                        <w:noProof/>
                        <w:color w:val="0000FF"/>
                      </w:rPr>
                      <w:drawing>
                        <wp:inline distT="0" distB="0" distL="0" distR="0" wp14:anchorId="2C154753" wp14:editId="475E05EE">
                          <wp:extent cx="810904" cy="590550"/>
                          <wp:effectExtent l="0" t="0" r="8255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4609" cy="5932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7381C" w:rsidRPr="00CA136F" w:rsidRDefault="0007381C" w:rsidP="002E7C6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07381C" w:rsidRPr="00D530BE" w:rsidRDefault="0007381C" w:rsidP="002E7C60">
                    <w:pPr>
                      <w:jc w:val="center"/>
                      <w:rPr>
                        <w:rFonts w:ascii="Bodoni Bd BT" w:hAnsi="Bodoni Bd BT"/>
                        <w:b/>
                        <w:color w:val="0000FF"/>
                      </w:rPr>
                    </w:pPr>
                    <w:r w:rsidRPr="00D530BE">
                      <w:rPr>
                        <w:rFonts w:ascii="Bodoni Bd BT" w:hAnsi="Bodoni Bd BT"/>
                        <w:b/>
                        <w:color w:val="0000FF"/>
                      </w:rPr>
                      <w:t>"IL CASTELLO" - SACILETTO</w:t>
                    </w:r>
                  </w:p>
                  <w:p w:rsidR="0007381C" w:rsidRDefault="0007381C" w:rsidP="0007381C">
                    <w:pPr>
                      <w:pStyle w:val="Intestazione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2769"/>
    <w:multiLevelType w:val="hybridMultilevel"/>
    <w:tmpl w:val="5E5E8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1C"/>
    <w:rsid w:val="0007381C"/>
    <w:rsid w:val="000B6B50"/>
    <w:rsid w:val="002E7C60"/>
    <w:rsid w:val="00346D0D"/>
    <w:rsid w:val="00422E58"/>
    <w:rsid w:val="00436EFE"/>
    <w:rsid w:val="0049454F"/>
    <w:rsid w:val="004B256E"/>
    <w:rsid w:val="00620648"/>
    <w:rsid w:val="00653B44"/>
    <w:rsid w:val="006C6C2F"/>
    <w:rsid w:val="006F24B9"/>
    <w:rsid w:val="007076BC"/>
    <w:rsid w:val="007B7610"/>
    <w:rsid w:val="009329C7"/>
    <w:rsid w:val="009461B1"/>
    <w:rsid w:val="009701C8"/>
    <w:rsid w:val="00B23523"/>
    <w:rsid w:val="00BF243C"/>
    <w:rsid w:val="00C04093"/>
    <w:rsid w:val="00C34759"/>
    <w:rsid w:val="00CB7D4D"/>
    <w:rsid w:val="00D530BE"/>
    <w:rsid w:val="00E4162D"/>
    <w:rsid w:val="00F8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81C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38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81C"/>
  </w:style>
  <w:style w:type="paragraph" w:styleId="Pidipagina">
    <w:name w:val="footer"/>
    <w:basedOn w:val="Normale"/>
    <w:link w:val="PidipaginaCarattere"/>
    <w:uiPriority w:val="99"/>
    <w:unhideWhenUsed/>
    <w:rsid w:val="000738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8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C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C6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6D0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85F3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81C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38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81C"/>
  </w:style>
  <w:style w:type="paragraph" w:styleId="Pidipagina">
    <w:name w:val="footer"/>
    <w:basedOn w:val="Normale"/>
    <w:link w:val="PidipaginaCarattere"/>
    <w:uiPriority w:val="99"/>
    <w:unhideWhenUsed/>
    <w:rsid w:val="000738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8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C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C6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6D0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85F3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ne@fisr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il.libero.it/appsui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patt.ud@liber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Roll Club</vt:lpstr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Club</dc:title>
  <dc:subject/>
  <dc:creator>Admin</dc:creator>
  <cp:keywords/>
  <dc:description/>
  <cp:lastModifiedBy>LUCIANO</cp:lastModifiedBy>
  <cp:revision>3</cp:revision>
  <dcterms:created xsi:type="dcterms:W3CDTF">2018-03-12T14:43:00Z</dcterms:created>
  <dcterms:modified xsi:type="dcterms:W3CDTF">2018-03-12T14:44:00Z</dcterms:modified>
</cp:coreProperties>
</file>